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89" w:rsidRPr="00C20889" w:rsidRDefault="00C20889" w:rsidP="00C20889">
      <w:pPr>
        <w:spacing w:after="0" w:line="240" w:lineRule="auto"/>
        <w:jc w:val="center"/>
        <w:rPr>
          <w:rFonts w:ascii="Times New Roman" w:hAnsi="Times New Roman" w:cs="Times New Roman"/>
          <w:b/>
          <w:bCs/>
          <w:sz w:val="24"/>
          <w:szCs w:val="24"/>
          <w:lang w:val="kk-KZ"/>
        </w:rPr>
      </w:pPr>
      <w:r w:rsidRPr="00C20889">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62097A" w:rsidRPr="0062097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lang w:val="kk-KZ"/>
              </w:rPr>
            </w:pPr>
            <w:r w:rsidRPr="0062097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62097A" w:rsidRPr="0062097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rPr>
              <w:t>П</w:t>
            </w:r>
            <w:r w:rsidRPr="0062097A">
              <w:rPr>
                <w:rFonts w:ascii="Times New Roman" w:hAnsi="Times New Roman" w:cs="Times New Roman"/>
                <w:b/>
                <w:bCs/>
                <w:sz w:val="24"/>
                <w:szCs w:val="24"/>
                <w:lang w:val="kk-KZ"/>
              </w:rPr>
              <w:t>әни</w:t>
            </w:r>
            <w:r w:rsidRPr="0062097A">
              <w:rPr>
                <w:rFonts w:ascii="Times New Roman" w:hAnsi="Times New Roman" w:cs="Times New Roman"/>
                <w:b/>
                <w:bCs/>
                <w:sz w:val="24"/>
                <w:szCs w:val="24"/>
              </w:rPr>
              <w:t xml:space="preserve">: </w:t>
            </w:r>
            <w:r w:rsidRPr="0062097A">
              <w:rPr>
                <w:rFonts w:ascii="Times New Roman" w:hAnsi="Times New Roman" w:cs="Times New Roman"/>
                <w:b/>
                <w:bCs/>
                <w:sz w:val="24"/>
                <w:szCs w:val="24"/>
                <w:lang w:val="kk-KZ"/>
              </w:rPr>
              <w:t>Уйғур тили</w:t>
            </w:r>
            <w:r w:rsidRPr="0062097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lang w:val="kk-KZ"/>
              </w:rPr>
              <w:t>Синип</w:t>
            </w:r>
            <w:r w:rsidRPr="0062097A">
              <w:rPr>
                <w:rFonts w:ascii="Times New Roman" w:hAnsi="Times New Roman" w:cs="Times New Roman"/>
                <w:b/>
                <w:bCs/>
                <w:sz w:val="24"/>
                <w:szCs w:val="24"/>
              </w:rPr>
              <w:t xml:space="preserve">: </w:t>
            </w:r>
            <w:r w:rsidRPr="0062097A">
              <w:rPr>
                <w:rFonts w:ascii="Times New Roman" w:hAnsi="Times New Roman" w:cs="Times New Roman"/>
                <w:b/>
                <w:bCs/>
                <w:sz w:val="24"/>
                <w:szCs w:val="24"/>
                <w:lang w:val="kk-KZ"/>
              </w:rPr>
              <w:t>8</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lang w:val="en-US"/>
              </w:rPr>
              <w:t>I</w:t>
            </w:r>
            <w:r w:rsidRPr="0062097A">
              <w:rPr>
                <w:rFonts w:ascii="Times New Roman" w:hAnsi="Times New Roman" w:cs="Times New Roman"/>
                <w:b/>
                <w:bCs/>
                <w:sz w:val="24"/>
                <w:szCs w:val="24"/>
              </w:rPr>
              <w:t xml:space="preserve"> ч</w:t>
            </w:r>
            <w:r w:rsidRPr="0062097A">
              <w:rPr>
                <w:rFonts w:ascii="Times New Roman" w:hAnsi="Times New Roman" w:cs="Times New Roman"/>
                <w:b/>
                <w:bCs/>
                <w:sz w:val="24"/>
                <w:szCs w:val="24"/>
                <w:lang w:val="kk-KZ"/>
              </w:rPr>
              <w:t>арәк</w:t>
            </w:r>
            <w:r w:rsidRPr="0062097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lang w:val="kk-KZ"/>
              </w:rPr>
              <w:t xml:space="preserve">Дәрис </w:t>
            </w:r>
            <w:r w:rsidR="00701DAA">
              <w:rPr>
                <w:rFonts w:ascii="Times New Roman" w:hAnsi="Times New Roman" w:cs="Times New Roman"/>
                <w:b/>
                <w:bCs/>
                <w:sz w:val="24"/>
                <w:szCs w:val="24"/>
              </w:rPr>
              <w:t>№13</w:t>
            </w:r>
          </w:p>
        </w:tc>
      </w:tr>
      <w:tr w:rsidR="0062097A" w:rsidRPr="0062097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lang w:val="kk-KZ"/>
              </w:rPr>
              <w:t>Мавзуси</w:t>
            </w:r>
            <w:r w:rsidRPr="0062097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701DAA" w:rsidP="0062097A">
            <w:pPr>
              <w:spacing w:after="0" w:line="240" w:lineRule="auto"/>
              <w:rPr>
                <w:rFonts w:ascii="Times New Roman" w:hAnsi="Times New Roman" w:cs="Times New Roman"/>
                <w:b/>
                <w:sz w:val="24"/>
                <w:szCs w:val="24"/>
                <w:lang w:val="kk-KZ"/>
              </w:rPr>
            </w:pPr>
            <w:r w:rsidRPr="00701DAA">
              <w:rPr>
                <w:rFonts w:ascii="Times New Roman" w:hAnsi="Times New Roman" w:cs="Times New Roman"/>
                <w:b/>
                <w:sz w:val="24"/>
                <w:szCs w:val="24"/>
                <w:lang w:val="kk-KZ"/>
              </w:rPr>
              <w:t>Саламәтлик</w:t>
            </w:r>
          </w:p>
        </w:tc>
      </w:tr>
      <w:tr w:rsidR="0062097A" w:rsidRPr="0062097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lang w:val="kk-KZ"/>
              </w:rPr>
              <w:t>Бөлүм</w:t>
            </w:r>
            <w:r w:rsidRPr="0062097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b/>
                <w:sz w:val="24"/>
                <w:szCs w:val="24"/>
                <w:lang w:val="kk-KZ"/>
              </w:rPr>
            </w:pPr>
            <w:r w:rsidRPr="0062097A">
              <w:rPr>
                <w:rFonts w:ascii="Times New Roman" w:hAnsi="Times New Roman" w:cs="Times New Roman"/>
                <w:b/>
                <w:sz w:val="24"/>
                <w:szCs w:val="24"/>
                <w:lang w:val="kk-KZ"/>
              </w:rPr>
              <w:t>Инсаний  қәдрийәтләр</w:t>
            </w:r>
          </w:p>
        </w:tc>
      </w:tr>
      <w:tr w:rsidR="0062097A" w:rsidRPr="00701DA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rPr>
              <w:t>Ресурс</w:t>
            </w:r>
            <w:r w:rsidRPr="0062097A">
              <w:rPr>
                <w:rFonts w:ascii="Times New Roman" w:hAnsi="Times New Roman" w:cs="Times New Roman"/>
                <w:b/>
                <w:bCs/>
                <w:sz w:val="24"/>
                <w:szCs w:val="24"/>
                <w:lang w:val="kk-KZ"/>
              </w:rPr>
              <w:t>лар</w:t>
            </w:r>
            <w:r w:rsidRPr="0062097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lang w:val="kk-KZ"/>
              </w:rPr>
            </w:pPr>
            <w:r w:rsidRPr="0062097A">
              <w:rPr>
                <w:rFonts w:ascii="Times New Roman" w:hAnsi="Times New Roman" w:cs="Times New Roman"/>
                <w:bCs/>
                <w:sz w:val="24"/>
                <w:szCs w:val="24"/>
                <w:lang w:val="kk-KZ"/>
              </w:rPr>
              <w:t>Дәрислик</w:t>
            </w:r>
            <w:r w:rsidRPr="0062097A">
              <w:rPr>
                <w:rFonts w:ascii="Times New Roman" w:hAnsi="Times New Roman" w:cs="Times New Roman"/>
                <w:bCs/>
                <w:sz w:val="24"/>
                <w:szCs w:val="24"/>
              </w:rPr>
              <w:t>:</w:t>
            </w:r>
            <w:r w:rsidRPr="0062097A">
              <w:rPr>
                <w:rFonts w:ascii="Times New Roman" w:hAnsi="Times New Roman" w:cs="Times New Roman"/>
                <w:sz w:val="24"/>
                <w:szCs w:val="24"/>
              </w:rPr>
              <w:t xml:space="preserve"> Р. Арзиев, Г. Дуганова, А. Имиров</w:t>
            </w:r>
            <w:r w:rsidRPr="0062097A">
              <w:rPr>
                <w:rFonts w:ascii="Times New Roman" w:hAnsi="Times New Roman" w:cs="Times New Roman"/>
                <w:sz w:val="24"/>
                <w:szCs w:val="24"/>
                <w:lang w:val="kk-KZ"/>
              </w:rPr>
              <w:t xml:space="preserve"> «Уйғур тили», 8-синип. «Мектеп», 2018-ж.</w:t>
            </w:r>
            <w:r w:rsidR="00701DAA">
              <w:rPr>
                <w:rFonts w:ascii="Times New Roman" w:hAnsi="Times New Roman" w:cs="Times New Roman"/>
                <w:sz w:val="24"/>
                <w:szCs w:val="24"/>
                <w:lang w:val="en-US"/>
              </w:rPr>
              <w:t>31</w:t>
            </w:r>
            <w:r w:rsidRPr="0062097A">
              <w:rPr>
                <w:rFonts w:ascii="Times New Roman" w:hAnsi="Times New Roman" w:cs="Times New Roman"/>
                <w:sz w:val="24"/>
                <w:szCs w:val="24"/>
                <w:lang w:val="kk-KZ"/>
              </w:rPr>
              <w:t>-</w:t>
            </w:r>
            <w:r w:rsidR="00701DAA">
              <w:rPr>
                <w:rFonts w:ascii="Times New Roman" w:hAnsi="Times New Roman" w:cs="Times New Roman"/>
                <w:sz w:val="24"/>
                <w:szCs w:val="24"/>
                <w:lang w:val="kk-KZ"/>
              </w:rPr>
              <w:t>34</w:t>
            </w:r>
            <w:r w:rsidRPr="0062097A">
              <w:rPr>
                <w:rFonts w:ascii="Times New Roman" w:hAnsi="Times New Roman" w:cs="Times New Roman"/>
                <w:sz w:val="24"/>
                <w:szCs w:val="24"/>
                <w:lang w:val="kk-KZ"/>
              </w:rPr>
              <w:t>-бәтләр</w:t>
            </w:r>
          </w:p>
        </w:tc>
      </w:tr>
      <w:tr w:rsidR="0062097A" w:rsidRPr="00701DAA"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62097A" w:rsidRPr="0062097A" w:rsidRDefault="0062097A" w:rsidP="0062097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Default="0062097A" w:rsidP="0062097A">
            <w:pPr>
              <w:spacing w:after="0" w:line="240" w:lineRule="auto"/>
              <w:rPr>
                <w:rFonts w:ascii="Times New Roman" w:hAnsi="Times New Roman" w:cs="Times New Roman"/>
                <w:b/>
                <w:bCs/>
                <w:sz w:val="24"/>
                <w:szCs w:val="24"/>
                <w:lang w:val="kk-KZ"/>
              </w:rPr>
            </w:pPr>
            <w:r w:rsidRPr="0062097A">
              <w:rPr>
                <w:rFonts w:ascii="Times New Roman" w:hAnsi="Times New Roman" w:cs="Times New Roman"/>
                <w:b/>
                <w:bCs/>
                <w:sz w:val="24"/>
                <w:szCs w:val="24"/>
                <w:lang w:val="kk-KZ"/>
              </w:rPr>
              <w:t xml:space="preserve">Қошумчә материаллар (видеоматериаллар мәнбәлири): </w:t>
            </w:r>
            <w:hyperlink r:id="rId5" w:history="1">
              <w:r w:rsidR="00AA1EF4" w:rsidRPr="00767F45">
                <w:rPr>
                  <w:rStyle w:val="aa"/>
                  <w:rFonts w:ascii="Times New Roman" w:hAnsi="Times New Roman" w:cs="Times New Roman"/>
                  <w:b/>
                  <w:bCs/>
                  <w:sz w:val="24"/>
                  <w:szCs w:val="24"/>
                  <w:lang w:val="kk-KZ"/>
                </w:rPr>
                <w:t>ht</w:t>
              </w:r>
              <w:r w:rsidR="00AA1EF4" w:rsidRPr="00767F45">
                <w:rPr>
                  <w:rStyle w:val="aa"/>
                  <w:rFonts w:ascii="Times New Roman" w:hAnsi="Times New Roman" w:cs="Times New Roman"/>
                  <w:b/>
                  <w:bCs/>
                  <w:sz w:val="24"/>
                  <w:szCs w:val="24"/>
                  <w:lang w:val="kk-KZ"/>
                </w:rPr>
                <w:t>t</w:t>
              </w:r>
              <w:r w:rsidR="00AA1EF4" w:rsidRPr="00767F45">
                <w:rPr>
                  <w:rStyle w:val="aa"/>
                  <w:rFonts w:ascii="Times New Roman" w:hAnsi="Times New Roman" w:cs="Times New Roman"/>
                  <w:b/>
                  <w:bCs/>
                  <w:sz w:val="24"/>
                  <w:szCs w:val="24"/>
                  <w:lang w:val="kk-KZ"/>
                </w:rPr>
                <w:t>ps://www.youtube.com/watch?v=-9yyNUVt8W0</w:t>
              </w:r>
            </w:hyperlink>
          </w:p>
          <w:p w:rsidR="00AA1EF4" w:rsidRPr="0062097A" w:rsidRDefault="00AA1EF4" w:rsidP="0062097A">
            <w:pPr>
              <w:spacing w:after="0" w:line="240" w:lineRule="auto"/>
              <w:rPr>
                <w:rFonts w:ascii="Times New Roman" w:hAnsi="Times New Roman" w:cs="Times New Roman"/>
                <w:sz w:val="24"/>
                <w:szCs w:val="24"/>
                <w:lang w:val="kk-KZ"/>
              </w:rPr>
            </w:pPr>
          </w:p>
        </w:tc>
      </w:tr>
      <w:tr w:rsidR="0062097A" w:rsidRPr="00701DA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62097A" w:rsidRPr="0062097A" w:rsidRDefault="0062097A" w:rsidP="0062097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lang w:val="kk-KZ"/>
              </w:rPr>
            </w:pPr>
            <w:r w:rsidRPr="0062097A">
              <w:rPr>
                <w:rFonts w:ascii="Times New Roman" w:hAnsi="Times New Roman" w:cs="Times New Roman"/>
                <w:b/>
                <w:bCs/>
                <w:sz w:val="24"/>
                <w:szCs w:val="24"/>
                <w:lang w:val="kk-KZ"/>
              </w:rPr>
              <w:t xml:space="preserve">Иллюстративлиқ материал: </w:t>
            </w:r>
            <w:r w:rsidR="00701DAA">
              <w:rPr>
                <w:rFonts w:ascii="Times New Roman" w:hAnsi="Times New Roman" w:cs="Times New Roman"/>
                <w:b/>
                <w:bCs/>
                <w:sz w:val="24"/>
                <w:szCs w:val="24"/>
                <w:lang w:val="kk-KZ"/>
              </w:rPr>
              <w:t>дәрислик, 34</w:t>
            </w:r>
            <w:r w:rsidRPr="0062097A">
              <w:rPr>
                <w:rFonts w:ascii="Times New Roman" w:hAnsi="Times New Roman" w:cs="Times New Roman"/>
                <w:b/>
                <w:bCs/>
                <w:sz w:val="24"/>
                <w:szCs w:val="24"/>
                <w:lang w:val="kk-KZ"/>
              </w:rPr>
              <w:t>-бәт</w:t>
            </w:r>
          </w:p>
        </w:tc>
      </w:tr>
      <w:tr w:rsidR="0062097A" w:rsidRPr="00AA1EF4"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lang w:val="kk-KZ"/>
              </w:rPr>
            </w:pPr>
            <w:r w:rsidRPr="0062097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701DAA" w:rsidRDefault="0062097A" w:rsidP="0062097A">
            <w:pPr>
              <w:spacing w:after="0" w:line="240" w:lineRule="auto"/>
              <w:rPr>
                <w:rFonts w:ascii="Times New Roman" w:hAnsi="Times New Roman" w:cs="Times New Roman"/>
                <w:bCs/>
                <w:sz w:val="24"/>
                <w:szCs w:val="24"/>
                <w:lang w:val="kk-KZ"/>
              </w:rPr>
            </w:pPr>
            <w:r w:rsidRPr="0062097A">
              <w:rPr>
                <w:rFonts w:ascii="Times New Roman" w:hAnsi="Times New Roman" w:cs="Times New Roman"/>
                <w:sz w:val="24"/>
                <w:szCs w:val="24"/>
                <w:lang w:val="kk-KZ"/>
              </w:rPr>
              <w:t>Бүгүн дәристә силәр</w:t>
            </w:r>
            <w:r w:rsidR="00701DAA" w:rsidRPr="00701DAA">
              <w:rPr>
                <w:rFonts w:ascii="Times New Roman" w:eastAsia="Times New Roman" w:hAnsi="Times New Roman" w:cs="Times New Roman"/>
                <w:sz w:val="24"/>
                <w:szCs w:val="24"/>
                <w:lang w:val="kk-KZ"/>
              </w:rPr>
              <w:t xml:space="preserve"> </w:t>
            </w:r>
            <w:r w:rsidR="00701DAA" w:rsidRPr="00701DAA">
              <w:rPr>
                <w:rFonts w:ascii="Times New Roman" w:hAnsi="Times New Roman" w:cs="Times New Roman"/>
                <w:sz w:val="24"/>
                <w:szCs w:val="24"/>
                <w:lang w:val="kk-KZ"/>
              </w:rPr>
              <w:t xml:space="preserve">илмий вә публицистикилиқ стильдики мәтинләрниң мавзусини, түрлирини (тәсвирләш, баянлаш,  муһакимә қилиш), қурулмисини селиштуруп тәһлил қилип, </w:t>
            </w:r>
            <w:r w:rsidRPr="0062097A">
              <w:rPr>
                <w:rFonts w:ascii="Times New Roman" w:hAnsi="Times New Roman" w:cs="Times New Roman"/>
                <w:bCs/>
                <w:sz w:val="24"/>
                <w:szCs w:val="24"/>
                <w:lang w:val="kk-KZ"/>
              </w:rPr>
              <w:t xml:space="preserve">ениқлашни </w:t>
            </w:r>
            <w:r w:rsidRPr="0062097A">
              <w:rPr>
                <w:rFonts w:ascii="Times New Roman" w:hAnsi="Times New Roman" w:cs="Times New Roman"/>
                <w:sz w:val="24"/>
                <w:szCs w:val="24"/>
                <w:lang w:val="kk-KZ"/>
              </w:rPr>
              <w:t xml:space="preserve">үгинисиләр. </w:t>
            </w:r>
          </w:p>
        </w:tc>
      </w:tr>
      <w:tr w:rsidR="0062097A" w:rsidRPr="0062097A"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62097A">
            <w:pPr>
              <w:spacing w:after="0" w:line="240" w:lineRule="auto"/>
              <w:rPr>
                <w:rFonts w:ascii="Times New Roman" w:hAnsi="Times New Roman" w:cs="Times New Roman"/>
                <w:sz w:val="24"/>
                <w:szCs w:val="24"/>
              </w:rPr>
            </w:pPr>
            <w:r w:rsidRPr="0062097A">
              <w:rPr>
                <w:rFonts w:ascii="Times New Roman" w:hAnsi="Times New Roman" w:cs="Times New Roman"/>
                <w:b/>
                <w:bCs/>
                <w:sz w:val="24"/>
                <w:szCs w:val="24"/>
                <w:lang w:val="kk-KZ"/>
              </w:rPr>
              <w:t>Аталғулар билән иш</w:t>
            </w:r>
            <w:r w:rsidRPr="0062097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701DAA" w:rsidRDefault="00701DAA" w:rsidP="0062097A">
            <w:pPr>
              <w:spacing w:after="0" w:line="240" w:lineRule="auto"/>
              <w:rPr>
                <w:rFonts w:ascii="Times New Roman" w:hAnsi="Times New Roman" w:cs="Times New Roman"/>
                <w:sz w:val="24"/>
                <w:szCs w:val="24"/>
                <w:lang w:val="kk-KZ"/>
              </w:rPr>
            </w:pPr>
            <w:r w:rsidRPr="00701DAA">
              <w:rPr>
                <w:rFonts w:ascii="Times New Roman" w:hAnsi="Times New Roman" w:cs="Times New Roman"/>
                <w:sz w:val="24"/>
                <w:szCs w:val="24"/>
              </w:rPr>
              <w:t>Зиядә</w:t>
            </w:r>
            <w:r>
              <w:rPr>
                <w:rFonts w:ascii="Times New Roman" w:hAnsi="Times New Roman" w:cs="Times New Roman"/>
                <w:sz w:val="24"/>
                <w:szCs w:val="24"/>
                <w:lang w:val="kk-KZ"/>
              </w:rPr>
              <w:t xml:space="preserve">, </w:t>
            </w:r>
            <w:r w:rsidRPr="00701DAA">
              <w:rPr>
                <w:rFonts w:ascii="Times New Roman" w:hAnsi="Times New Roman" w:cs="Times New Roman"/>
                <w:sz w:val="24"/>
                <w:szCs w:val="24"/>
              </w:rPr>
              <w:t>оксигенлиқ</w:t>
            </w:r>
          </w:p>
        </w:tc>
      </w:tr>
      <w:tr w:rsidR="0062097A" w:rsidRPr="00AA1EF4" w:rsidTr="001B535A">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701DAA">
            <w:pPr>
              <w:spacing w:after="0" w:line="240" w:lineRule="auto"/>
              <w:rPr>
                <w:rFonts w:ascii="Times New Roman" w:hAnsi="Times New Roman" w:cs="Times New Roman"/>
                <w:sz w:val="24"/>
                <w:szCs w:val="24"/>
                <w:lang w:val="kk-KZ"/>
              </w:rPr>
            </w:pPr>
            <w:r w:rsidRPr="0062097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1DAA" w:rsidRPr="00701DAA" w:rsidRDefault="0062097A" w:rsidP="00701DAA">
            <w:pPr>
              <w:spacing w:after="0"/>
              <w:rPr>
                <w:rFonts w:ascii="Times New Roman" w:hAnsi="Times New Roman" w:cs="Times New Roman"/>
                <w:sz w:val="24"/>
                <w:szCs w:val="24"/>
                <w:lang w:val="kk-KZ"/>
              </w:rPr>
            </w:pPr>
            <w:r w:rsidRPr="0062097A">
              <w:rPr>
                <w:rFonts w:ascii="Times New Roman" w:hAnsi="Times New Roman" w:cs="Times New Roman"/>
                <w:sz w:val="24"/>
                <w:szCs w:val="24"/>
                <w:lang w:val="kk-KZ"/>
              </w:rPr>
              <w:t xml:space="preserve"> </w:t>
            </w:r>
            <w:r w:rsidR="00701DAA" w:rsidRPr="00701DAA">
              <w:rPr>
                <w:rFonts w:ascii="Times New Roman" w:hAnsi="Times New Roman" w:cs="Times New Roman"/>
                <w:sz w:val="24"/>
                <w:szCs w:val="24"/>
                <w:lang w:val="kk-KZ"/>
              </w:rPr>
              <w:t>1. Соалларға жавап бериңлар.</w:t>
            </w:r>
          </w:p>
          <w:p w:rsidR="00701DAA" w:rsidRPr="00701DAA" w:rsidRDefault="00701DAA" w:rsidP="00701DAA">
            <w:pPr>
              <w:spacing w:after="0" w:line="240" w:lineRule="auto"/>
              <w:rPr>
                <w:rFonts w:ascii="Times New Roman" w:hAnsi="Times New Roman" w:cs="Times New Roman"/>
                <w:sz w:val="24"/>
                <w:szCs w:val="24"/>
                <w:lang w:val="kk-KZ"/>
              </w:rPr>
            </w:pPr>
            <w:r w:rsidRPr="00701DAA">
              <w:rPr>
                <w:rFonts w:ascii="Times New Roman" w:hAnsi="Times New Roman" w:cs="Times New Roman"/>
                <w:sz w:val="24"/>
                <w:szCs w:val="24"/>
                <w:lang w:val="kk-KZ"/>
              </w:rPr>
              <w:t>1. “Тән сақлиқ- зор байлиқ” дегәнни қандақ чүшинисиләр?</w:t>
            </w:r>
          </w:p>
          <w:p w:rsidR="00701DAA" w:rsidRPr="00701DAA" w:rsidRDefault="00701DAA" w:rsidP="00701DAA">
            <w:pPr>
              <w:spacing w:after="0" w:line="240" w:lineRule="auto"/>
              <w:rPr>
                <w:rFonts w:ascii="Times New Roman" w:hAnsi="Times New Roman" w:cs="Times New Roman"/>
                <w:sz w:val="24"/>
                <w:szCs w:val="24"/>
                <w:lang w:val="kk-KZ"/>
              </w:rPr>
            </w:pPr>
            <w:r w:rsidRPr="00701DAA">
              <w:rPr>
                <w:rFonts w:ascii="Times New Roman" w:hAnsi="Times New Roman" w:cs="Times New Roman"/>
                <w:sz w:val="24"/>
                <w:szCs w:val="24"/>
                <w:lang w:val="kk-KZ"/>
              </w:rPr>
              <w:t>2. Саламәтликкә бизни қоршиған муһитниң тәсири барму?</w:t>
            </w:r>
          </w:p>
          <w:p w:rsidR="00701DAA" w:rsidRPr="00701DAA" w:rsidRDefault="00701DAA" w:rsidP="00701DAA">
            <w:pPr>
              <w:spacing w:after="0" w:line="240" w:lineRule="auto"/>
              <w:rPr>
                <w:rFonts w:ascii="Times New Roman" w:hAnsi="Times New Roman" w:cs="Times New Roman"/>
                <w:sz w:val="24"/>
                <w:szCs w:val="24"/>
                <w:lang w:val="kk-KZ"/>
              </w:rPr>
            </w:pPr>
            <w:r w:rsidRPr="00701DAA">
              <w:rPr>
                <w:rFonts w:ascii="Times New Roman" w:hAnsi="Times New Roman" w:cs="Times New Roman"/>
                <w:sz w:val="24"/>
                <w:szCs w:val="24"/>
                <w:lang w:val="kk-KZ"/>
              </w:rPr>
              <w:t>2. Саламәтлик — адәм балисиниң әң қиммәтлик нәрсиси. Саламәтликни сақлаш үчүн әң биринчи новәттә оюң, нийитиң таза болуши керәк. Адәм көңлиниң тазилиғи саламәтлигигә тәсир қилиду. Сәвир билән ишәнчә, меһриванлиқ билән муһәббәт адәм саламәтлигиниң яхшилинишиға тәсир қилиду. Саламәтлигиң яхши болса, кәйпиятму жуқури болиду. Тәнниң сақлиғи адәмниң өзигә вә өзгиләргә адил болушиға, көңүл кәйпиятини башқурушни билишигә бағлиқ.</w:t>
            </w:r>
          </w:p>
          <w:p w:rsidR="00701DAA" w:rsidRPr="00701DAA" w:rsidRDefault="00701DAA" w:rsidP="00701DAA">
            <w:pPr>
              <w:spacing w:after="0" w:line="240" w:lineRule="auto"/>
              <w:rPr>
                <w:rFonts w:ascii="Times New Roman" w:hAnsi="Times New Roman" w:cs="Times New Roman"/>
                <w:sz w:val="24"/>
                <w:szCs w:val="24"/>
                <w:lang w:val="kk-KZ"/>
              </w:rPr>
            </w:pPr>
            <w:r w:rsidRPr="00701DAA">
              <w:rPr>
                <w:rFonts w:ascii="Times New Roman" w:hAnsi="Times New Roman" w:cs="Times New Roman"/>
                <w:sz w:val="24"/>
                <w:szCs w:val="24"/>
                <w:lang w:val="kk-KZ"/>
              </w:rPr>
              <w:t>Тәнниң сақлиғи, җанниң тазилиғи, шәхсниң гөзәллиги — адәмниң сағламлиғиниң бәлгүси. Тәнниң сақлиғи һәр адәмниң өзигила тегиш әмәс, бу — әлниң байлиғи. Саламәтликму өмүр охшаш адәмгә тәбиәтниң бәргән соғиси. Әнди шу саламәтликниң қәдрини билип, уни яшлиғиңдин сақлиған тоғра.</w:t>
            </w:r>
          </w:p>
          <w:p w:rsidR="0062097A" w:rsidRPr="0062097A" w:rsidRDefault="0062097A" w:rsidP="00701DAA">
            <w:pPr>
              <w:spacing w:after="0" w:line="240" w:lineRule="auto"/>
              <w:rPr>
                <w:rFonts w:ascii="Times New Roman" w:hAnsi="Times New Roman" w:cs="Times New Roman"/>
                <w:sz w:val="24"/>
                <w:szCs w:val="24"/>
                <w:lang w:val="kk-KZ"/>
              </w:rPr>
            </w:pPr>
          </w:p>
        </w:tc>
      </w:tr>
      <w:tr w:rsidR="0062097A" w:rsidRPr="00AA1EF4"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62097A" w:rsidRPr="0062097A" w:rsidRDefault="0062097A" w:rsidP="00701DA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701DAA">
            <w:pPr>
              <w:spacing w:after="0" w:line="240" w:lineRule="auto"/>
              <w:rPr>
                <w:rFonts w:ascii="Times New Roman" w:hAnsi="Times New Roman" w:cs="Times New Roman"/>
                <w:sz w:val="24"/>
                <w:szCs w:val="24"/>
                <w:lang w:val="kk-KZ"/>
              </w:rPr>
            </w:pPr>
            <w:r w:rsidRPr="0062097A">
              <w:rPr>
                <w:rFonts w:ascii="Times New Roman" w:hAnsi="Times New Roman" w:cs="Times New Roman"/>
                <w:b/>
                <w:bCs/>
                <w:sz w:val="24"/>
                <w:szCs w:val="24"/>
                <w:lang w:val="kk-KZ"/>
              </w:rPr>
              <w:t xml:space="preserve">Мәзкүр мавзу бойичә тәпсилий әхбаратни </w:t>
            </w:r>
            <w:r w:rsidRPr="0062097A">
              <w:rPr>
                <w:rFonts w:ascii="Times New Roman" w:hAnsi="Times New Roman" w:cs="Times New Roman"/>
                <w:sz w:val="24"/>
                <w:szCs w:val="24"/>
                <w:lang w:val="kk-KZ"/>
              </w:rPr>
              <w:t xml:space="preserve">силәр Умумий билим беридиған мәктәпләрниң 8-синиплири үчүн дәрисликниң </w:t>
            </w:r>
            <w:r w:rsidR="00701DAA">
              <w:rPr>
                <w:rFonts w:ascii="Times New Roman" w:hAnsi="Times New Roman" w:cs="Times New Roman"/>
                <w:sz w:val="24"/>
                <w:szCs w:val="24"/>
                <w:lang w:val="kk-KZ"/>
              </w:rPr>
              <w:t>31</w:t>
            </w:r>
            <w:r w:rsidRPr="0062097A">
              <w:rPr>
                <w:rFonts w:ascii="Times New Roman" w:hAnsi="Times New Roman" w:cs="Times New Roman"/>
                <w:sz w:val="24"/>
                <w:szCs w:val="24"/>
                <w:lang w:val="kk-KZ"/>
              </w:rPr>
              <w:t>-</w:t>
            </w:r>
            <w:r w:rsidR="00701DAA">
              <w:rPr>
                <w:rFonts w:ascii="Times New Roman" w:hAnsi="Times New Roman" w:cs="Times New Roman"/>
                <w:sz w:val="24"/>
                <w:szCs w:val="24"/>
                <w:lang w:val="kk-KZ"/>
              </w:rPr>
              <w:t>34</w:t>
            </w:r>
            <w:r w:rsidRPr="0062097A">
              <w:rPr>
                <w:rFonts w:ascii="Times New Roman" w:hAnsi="Times New Roman" w:cs="Times New Roman"/>
                <w:sz w:val="24"/>
                <w:szCs w:val="24"/>
                <w:lang w:val="kk-KZ"/>
              </w:rPr>
              <w:t>-бәтлиридин  оқуп алалайсиләр.</w:t>
            </w:r>
          </w:p>
        </w:tc>
      </w:tr>
      <w:tr w:rsidR="0062097A" w:rsidRPr="00701DAA" w:rsidTr="001B535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701DAA">
            <w:pPr>
              <w:spacing w:after="0" w:line="240" w:lineRule="auto"/>
              <w:rPr>
                <w:rFonts w:ascii="Times New Roman" w:hAnsi="Times New Roman" w:cs="Times New Roman"/>
                <w:sz w:val="24"/>
                <w:szCs w:val="24"/>
                <w:lang w:val="kk-KZ"/>
              </w:rPr>
            </w:pPr>
            <w:r w:rsidRPr="0062097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1DAA" w:rsidRPr="00701DAA" w:rsidRDefault="0062097A" w:rsidP="00701DAA">
            <w:pPr>
              <w:spacing w:after="0"/>
              <w:rPr>
                <w:rFonts w:ascii="Times New Roman" w:hAnsi="Times New Roman" w:cs="Times New Roman"/>
                <w:sz w:val="24"/>
                <w:szCs w:val="24"/>
                <w:lang w:val="kk-KZ"/>
              </w:rPr>
            </w:pPr>
            <w:r w:rsidRPr="0062097A">
              <w:rPr>
                <w:rFonts w:ascii="Times New Roman" w:hAnsi="Times New Roman" w:cs="Times New Roman"/>
                <w:b/>
                <w:bCs/>
                <w:sz w:val="24"/>
                <w:szCs w:val="24"/>
                <w:lang w:val="kk-KZ"/>
              </w:rPr>
              <w:t>1)</w:t>
            </w:r>
            <w:r w:rsidRPr="0062097A">
              <w:rPr>
                <w:rFonts w:ascii="Times New Roman" w:hAnsi="Times New Roman" w:cs="Times New Roman"/>
                <w:sz w:val="24"/>
                <w:szCs w:val="24"/>
                <w:lang w:val="kk-KZ"/>
              </w:rPr>
              <w:t xml:space="preserve"> </w:t>
            </w:r>
            <w:r w:rsidR="00701DAA" w:rsidRPr="00701DAA">
              <w:rPr>
                <w:rFonts w:ascii="Times New Roman" w:hAnsi="Times New Roman" w:cs="Times New Roman"/>
                <w:sz w:val="24"/>
                <w:szCs w:val="24"/>
                <w:lang w:val="kk-KZ"/>
              </w:rPr>
              <w:t>31-бәт</w:t>
            </w:r>
            <w:r w:rsidR="00AA1EF4">
              <w:rPr>
                <w:rFonts w:ascii="Times New Roman" w:hAnsi="Times New Roman" w:cs="Times New Roman"/>
                <w:sz w:val="24"/>
                <w:szCs w:val="24"/>
                <w:lang w:val="kk-KZ"/>
              </w:rPr>
              <w:t>тики</w:t>
            </w:r>
            <w:r w:rsidR="00701DAA" w:rsidRPr="00701DAA">
              <w:rPr>
                <w:rFonts w:ascii="Times New Roman" w:hAnsi="Times New Roman" w:cs="Times New Roman"/>
                <w:sz w:val="24"/>
                <w:szCs w:val="24"/>
                <w:lang w:val="kk-KZ"/>
              </w:rPr>
              <w:t xml:space="preserve"> 2-тапшурмида берилгән илмий вә публицистикилиқ стильдики мәтинләрни оқуп, уларниң мавзусини, түрлирини (тәсвирләш, баянлаш, муһакимә қилиш), қурулмисини селиштуруп тәһлил қилиңлар һәм төвәндики жәдвәлни толтуруңлар.</w:t>
            </w:r>
          </w:p>
          <w:tbl>
            <w:tblPr>
              <w:tblStyle w:val="a5"/>
              <w:tblW w:w="0" w:type="auto"/>
              <w:tblInd w:w="360" w:type="dxa"/>
              <w:tblLayout w:type="fixed"/>
              <w:tblLook w:val="04A0" w:firstRow="1" w:lastRow="0" w:firstColumn="1" w:lastColumn="0" w:noHBand="0" w:noVBand="1"/>
            </w:tblPr>
            <w:tblGrid>
              <w:gridCol w:w="3808"/>
              <w:gridCol w:w="3402"/>
            </w:tblGrid>
            <w:tr w:rsidR="00701DAA" w:rsidRPr="00AA1EF4" w:rsidTr="00701DAA">
              <w:tc>
                <w:tcPr>
                  <w:tcW w:w="3808" w:type="dxa"/>
                </w:tcPr>
                <w:p w:rsidR="00701DAA" w:rsidRPr="00701DAA" w:rsidRDefault="00701DAA" w:rsidP="00701DAA">
                  <w:pPr>
                    <w:rPr>
                      <w:rFonts w:ascii="Times New Roman" w:hAnsi="Times New Roman" w:cs="Times New Roman"/>
                      <w:sz w:val="24"/>
                      <w:szCs w:val="24"/>
                      <w:lang w:val="kk-KZ"/>
                    </w:rPr>
                  </w:pPr>
                  <w:r w:rsidRPr="00701DAA">
                    <w:rPr>
                      <w:rFonts w:ascii="Times New Roman" w:hAnsi="Times New Roman" w:cs="Times New Roman"/>
                      <w:sz w:val="24"/>
                      <w:szCs w:val="24"/>
                      <w:lang w:val="kk-KZ"/>
                    </w:rPr>
                    <w:t>1-мәтин</w:t>
                  </w:r>
                </w:p>
              </w:tc>
              <w:tc>
                <w:tcPr>
                  <w:tcW w:w="3402" w:type="dxa"/>
                </w:tcPr>
                <w:p w:rsidR="00701DAA" w:rsidRPr="00701DAA" w:rsidRDefault="00701DAA" w:rsidP="00701DAA">
                  <w:pPr>
                    <w:rPr>
                      <w:rFonts w:ascii="Times New Roman" w:hAnsi="Times New Roman" w:cs="Times New Roman"/>
                      <w:sz w:val="24"/>
                      <w:szCs w:val="24"/>
                      <w:lang w:val="kk-KZ"/>
                    </w:rPr>
                  </w:pPr>
                  <w:r w:rsidRPr="00701DAA">
                    <w:rPr>
                      <w:rFonts w:ascii="Times New Roman" w:hAnsi="Times New Roman" w:cs="Times New Roman"/>
                      <w:sz w:val="24"/>
                      <w:szCs w:val="24"/>
                      <w:lang w:val="kk-KZ"/>
                    </w:rPr>
                    <w:t>2-мәтин</w:t>
                  </w:r>
                </w:p>
              </w:tc>
            </w:tr>
            <w:tr w:rsidR="00701DAA" w:rsidRPr="00AA1EF4" w:rsidTr="00701DAA">
              <w:tc>
                <w:tcPr>
                  <w:tcW w:w="7210" w:type="dxa"/>
                  <w:gridSpan w:val="2"/>
                </w:tcPr>
                <w:p w:rsidR="00701DAA" w:rsidRPr="00701DAA" w:rsidRDefault="00701DAA" w:rsidP="00701DAA">
                  <w:pPr>
                    <w:rPr>
                      <w:rFonts w:ascii="Times New Roman" w:hAnsi="Times New Roman" w:cs="Times New Roman"/>
                      <w:sz w:val="24"/>
                      <w:szCs w:val="24"/>
                      <w:lang w:val="kk-KZ"/>
                    </w:rPr>
                  </w:pPr>
                  <w:r w:rsidRPr="00701DAA">
                    <w:rPr>
                      <w:rFonts w:ascii="Times New Roman" w:hAnsi="Times New Roman" w:cs="Times New Roman"/>
                      <w:sz w:val="24"/>
                      <w:szCs w:val="24"/>
                      <w:lang w:val="kk-KZ"/>
                    </w:rPr>
                    <w:t>Мәтинниң стили</w:t>
                  </w:r>
                </w:p>
              </w:tc>
            </w:tr>
            <w:tr w:rsidR="00701DAA" w:rsidRPr="00AA1EF4" w:rsidTr="00701DAA">
              <w:tc>
                <w:tcPr>
                  <w:tcW w:w="3808" w:type="dxa"/>
                </w:tcPr>
                <w:p w:rsidR="00701DAA" w:rsidRPr="00701DAA" w:rsidRDefault="00701DAA" w:rsidP="00701DAA">
                  <w:pPr>
                    <w:rPr>
                      <w:rFonts w:ascii="Times New Roman" w:hAnsi="Times New Roman" w:cs="Times New Roman"/>
                      <w:sz w:val="24"/>
                      <w:szCs w:val="24"/>
                      <w:lang w:val="kk-KZ"/>
                    </w:rPr>
                  </w:pPr>
                </w:p>
              </w:tc>
              <w:tc>
                <w:tcPr>
                  <w:tcW w:w="3402" w:type="dxa"/>
                </w:tcPr>
                <w:p w:rsidR="00701DAA" w:rsidRPr="00701DAA" w:rsidRDefault="00701DAA" w:rsidP="00701DAA">
                  <w:pPr>
                    <w:rPr>
                      <w:rFonts w:ascii="Times New Roman" w:hAnsi="Times New Roman" w:cs="Times New Roman"/>
                      <w:sz w:val="24"/>
                      <w:szCs w:val="24"/>
                      <w:lang w:val="kk-KZ"/>
                    </w:rPr>
                  </w:pPr>
                </w:p>
              </w:tc>
            </w:tr>
            <w:tr w:rsidR="00701DAA" w:rsidRPr="00AA1EF4" w:rsidTr="00701DAA">
              <w:tc>
                <w:tcPr>
                  <w:tcW w:w="7210" w:type="dxa"/>
                  <w:gridSpan w:val="2"/>
                </w:tcPr>
                <w:p w:rsidR="00701DAA" w:rsidRPr="00701DAA" w:rsidRDefault="00701DAA" w:rsidP="00701DAA">
                  <w:pPr>
                    <w:rPr>
                      <w:rFonts w:ascii="Times New Roman" w:hAnsi="Times New Roman" w:cs="Times New Roman"/>
                      <w:sz w:val="24"/>
                      <w:szCs w:val="24"/>
                      <w:lang w:val="kk-KZ"/>
                    </w:rPr>
                  </w:pPr>
                  <w:r w:rsidRPr="00701DAA">
                    <w:rPr>
                      <w:rFonts w:ascii="Times New Roman" w:hAnsi="Times New Roman" w:cs="Times New Roman"/>
                      <w:sz w:val="24"/>
                      <w:szCs w:val="24"/>
                      <w:lang w:val="kk-KZ"/>
                    </w:rPr>
                    <w:t>Мәтинниң мавзуси</w:t>
                  </w:r>
                </w:p>
              </w:tc>
            </w:tr>
            <w:tr w:rsidR="00701DAA" w:rsidRPr="00AA1EF4" w:rsidTr="00701DAA">
              <w:tc>
                <w:tcPr>
                  <w:tcW w:w="3808" w:type="dxa"/>
                </w:tcPr>
                <w:p w:rsidR="00701DAA" w:rsidRPr="00701DAA" w:rsidRDefault="00701DAA" w:rsidP="00701DAA">
                  <w:pPr>
                    <w:rPr>
                      <w:rFonts w:ascii="Times New Roman" w:hAnsi="Times New Roman" w:cs="Times New Roman"/>
                      <w:sz w:val="24"/>
                      <w:szCs w:val="24"/>
                      <w:lang w:val="kk-KZ"/>
                    </w:rPr>
                  </w:pPr>
                </w:p>
              </w:tc>
              <w:tc>
                <w:tcPr>
                  <w:tcW w:w="3402" w:type="dxa"/>
                </w:tcPr>
                <w:p w:rsidR="00701DAA" w:rsidRPr="00701DAA" w:rsidRDefault="00701DAA" w:rsidP="00701DAA">
                  <w:pPr>
                    <w:rPr>
                      <w:rFonts w:ascii="Times New Roman" w:hAnsi="Times New Roman" w:cs="Times New Roman"/>
                      <w:sz w:val="24"/>
                      <w:szCs w:val="24"/>
                      <w:lang w:val="kk-KZ"/>
                    </w:rPr>
                  </w:pPr>
                </w:p>
              </w:tc>
            </w:tr>
            <w:tr w:rsidR="00701DAA" w:rsidRPr="00AA1EF4" w:rsidTr="00701DAA">
              <w:tc>
                <w:tcPr>
                  <w:tcW w:w="7210" w:type="dxa"/>
                  <w:gridSpan w:val="2"/>
                </w:tcPr>
                <w:p w:rsidR="00701DAA" w:rsidRPr="00701DAA" w:rsidRDefault="00701DAA" w:rsidP="00701DAA">
                  <w:pPr>
                    <w:rPr>
                      <w:rFonts w:ascii="Times New Roman" w:hAnsi="Times New Roman" w:cs="Times New Roman"/>
                      <w:sz w:val="24"/>
                      <w:szCs w:val="24"/>
                      <w:lang w:val="kk-KZ"/>
                    </w:rPr>
                  </w:pPr>
                  <w:r w:rsidRPr="00701DAA">
                    <w:rPr>
                      <w:rFonts w:ascii="Times New Roman" w:hAnsi="Times New Roman" w:cs="Times New Roman"/>
                      <w:sz w:val="24"/>
                      <w:szCs w:val="24"/>
                      <w:lang w:val="kk-KZ"/>
                    </w:rPr>
                    <w:t>Мәтинниң қурулмиси</w:t>
                  </w:r>
                </w:p>
              </w:tc>
            </w:tr>
            <w:tr w:rsidR="00701DAA" w:rsidRPr="00AA1EF4" w:rsidTr="00701DAA">
              <w:tc>
                <w:tcPr>
                  <w:tcW w:w="3808" w:type="dxa"/>
                </w:tcPr>
                <w:p w:rsidR="00701DAA" w:rsidRPr="00701DAA" w:rsidRDefault="00701DAA" w:rsidP="00701DAA">
                  <w:pPr>
                    <w:rPr>
                      <w:rFonts w:ascii="Times New Roman" w:hAnsi="Times New Roman" w:cs="Times New Roman"/>
                      <w:sz w:val="24"/>
                      <w:szCs w:val="24"/>
                      <w:lang w:val="kk-KZ"/>
                    </w:rPr>
                  </w:pPr>
                </w:p>
              </w:tc>
              <w:tc>
                <w:tcPr>
                  <w:tcW w:w="3402" w:type="dxa"/>
                </w:tcPr>
                <w:p w:rsidR="00701DAA" w:rsidRPr="00701DAA" w:rsidRDefault="00701DAA" w:rsidP="00701DAA">
                  <w:pPr>
                    <w:rPr>
                      <w:rFonts w:ascii="Times New Roman" w:hAnsi="Times New Roman" w:cs="Times New Roman"/>
                      <w:sz w:val="24"/>
                      <w:szCs w:val="24"/>
                      <w:lang w:val="kk-KZ"/>
                    </w:rPr>
                  </w:pPr>
                </w:p>
              </w:tc>
            </w:tr>
            <w:tr w:rsidR="00701DAA" w:rsidRPr="00AA1EF4" w:rsidTr="00701DAA">
              <w:tc>
                <w:tcPr>
                  <w:tcW w:w="7210" w:type="dxa"/>
                  <w:gridSpan w:val="2"/>
                </w:tcPr>
                <w:p w:rsidR="00701DAA" w:rsidRPr="00701DAA" w:rsidRDefault="00701DAA" w:rsidP="00701DAA">
                  <w:pPr>
                    <w:rPr>
                      <w:rFonts w:ascii="Times New Roman" w:hAnsi="Times New Roman" w:cs="Times New Roman"/>
                      <w:sz w:val="24"/>
                      <w:szCs w:val="24"/>
                      <w:lang w:val="kk-KZ"/>
                    </w:rPr>
                  </w:pPr>
                  <w:r w:rsidRPr="00701DAA">
                    <w:rPr>
                      <w:rFonts w:ascii="Times New Roman" w:hAnsi="Times New Roman" w:cs="Times New Roman"/>
                      <w:sz w:val="24"/>
                      <w:szCs w:val="24"/>
                      <w:lang w:val="kk-KZ"/>
                    </w:rPr>
                    <w:t>Мәтинниң охшашлиғи</w:t>
                  </w:r>
                </w:p>
              </w:tc>
            </w:tr>
            <w:tr w:rsidR="00701DAA" w:rsidRPr="00AA1EF4" w:rsidTr="00701DAA">
              <w:tc>
                <w:tcPr>
                  <w:tcW w:w="3808" w:type="dxa"/>
                </w:tcPr>
                <w:p w:rsidR="00701DAA" w:rsidRPr="00701DAA" w:rsidRDefault="00701DAA" w:rsidP="00701DAA">
                  <w:pPr>
                    <w:rPr>
                      <w:rFonts w:ascii="Times New Roman" w:hAnsi="Times New Roman" w:cs="Times New Roman"/>
                      <w:sz w:val="24"/>
                      <w:szCs w:val="24"/>
                      <w:lang w:val="kk-KZ"/>
                    </w:rPr>
                  </w:pPr>
                </w:p>
              </w:tc>
              <w:tc>
                <w:tcPr>
                  <w:tcW w:w="3402" w:type="dxa"/>
                </w:tcPr>
                <w:p w:rsidR="00701DAA" w:rsidRPr="00701DAA" w:rsidRDefault="00701DAA" w:rsidP="00701DAA">
                  <w:pPr>
                    <w:rPr>
                      <w:rFonts w:ascii="Times New Roman" w:hAnsi="Times New Roman" w:cs="Times New Roman"/>
                      <w:sz w:val="24"/>
                      <w:szCs w:val="24"/>
                      <w:lang w:val="kk-KZ"/>
                    </w:rPr>
                  </w:pPr>
                </w:p>
              </w:tc>
            </w:tr>
            <w:tr w:rsidR="00701DAA" w:rsidRPr="00AA1EF4" w:rsidTr="00701DAA">
              <w:tc>
                <w:tcPr>
                  <w:tcW w:w="7210" w:type="dxa"/>
                  <w:gridSpan w:val="2"/>
                </w:tcPr>
                <w:p w:rsidR="00701DAA" w:rsidRPr="00701DAA" w:rsidRDefault="00701DAA" w:rsidP="00701DAA">
                  <w:pPr>
                    <w:rPr>
                      <w:rFonts w:ascii="Times New Roman" w:hAnsi="Times New Roman" w:cs="Times New Roman"/>
                      <w:sz w:val="24"/>
                      <w:szCs w:val="24"/>
                      <w:lang w:val="kk-KZ"/>
                    </w:rPr>
                  </w:pPr>
                  <w:r w:rsidRPr="00701DAA">
                    <w:rPr>
                      <w:rFonts w:ascii="Times New Roman" w:hAnsi="Times New Roman" w:cs="Times New Roman"/>
                      <w:sz w:val="24"/>
                      <w:szCs w:val="24"/>
                      <w:lang w:val="kk-KZ"/>
                    </w:rPr>
                    <w:t>Мәтинниң пәрқи</w:t>
                  </w:r>
                </w:p>
              </w:tc>
            </w:tr>
            <w:tr w:rsidR="00701DAA" w:rsidRPr="00AA1EF4" w:rsidTr="00701DAA">
              <w:tc>
                <w:tcPr>
                  <w:tcW w:w="3808" w:type="dxa"/>
                </w:tcPr>
                <w:p w:rsidR="00701DAA" w:rsidRPr="00701DAA" w:rsidRDefault="00701DAA" w:rsidP="00701DAA">
                  <w:pPr>
                    <w:rPr>
                      <w:rFonts w:ascii="Times New Roman" w:hAnsi="Times New Roman" w:cs="Times New Roman"/>
                      <w:sz w:val="24"/>
                      <w:szCs w:val="24"/>
                      <w:lang w:val="kk-KZ"/>
                    </w:rPr>
                  </w:pPr>
                </w:p>
              </w:tc>
              <w:tc>
                <w:tcPr>
                  <w:tcW w:w="3402" w:type="dxa"/>
                </w:tcPr>
                <w:p w:rsidR="00701DAA" w:rsidRPr="00701DAA" w:rsidRDefault="00701DAA" w:rsidP="00701DAA">
                  <w:pPr>
                    <w:rPr>
                      <w:rFonts w:ascii="Times New Roman" w:hAnsi="Times New Roman" w:cs="Times New Roman"/>
                      <w:sz w:val="24"/>
                      <w:szCs w:val="24"/>
                      <w:lang w:val="kk-KZ"/>
                    </w:rPr>
                  </w:pPr>
                </w:p>
              </w:tc>
            </w:tr>
          </w:tbl>
          <w:p w:rsidR="0062097A" w:rsidRPr="0062097A" w:rsidRDefault="0062097A" w:rsidP="00701DAA">
            <w:pPr>
              <w:spacing w:after="0" w:line="240" w:lineRule="auto"/>
              <w:rPr>
                <w:rFonts w:ascii="Times New Roman" w:hAnsi="Times New Roman" w:cs="Times New Roman"/>
                <w:sz w:val="24"/>
                <w:szCs w:val="24"/>
                <w:lang w:val="kk-KZ"/>
              </w:rPr>
            </w:pPr>
          </w:p>
          <w:p w:rsidR="0062097A" w:rsidRPr="0062097A" w:rsidRDefault="0062097A" w:rsidP="00701DAA">
            <w:pPr>
              <w:spacing w:after="0"/>
              <w:rPr>
                <w:rFonts w:ascii="Times New Roman" w:hAnsi="Times New Roman" w:cs="Times New Roman"/>
                <w:bCs/>
                <w:sz w:val="24"/>
                <w:szCs w:val="24"/>
                <w:lang w:val="kk-KZ"/>
              </w:rPr>
            </w:pPr>
            <w:r w:rsidRPr="0062097A">
              <w:rPr>
                <w:rFonts w:ascii="Times New Roman" w:hAnsi="Times New Roman" w:cs="Times New Roman"/>
                <w:b/>
                <w:bCs/>
                <w:sz w:val="24"/>
                <w:szCs w:val="24"/>
                <w:lang w:val="kk-KZ"/>
              </w:rPr>
              <w:t>2)</w:t>
            </w:r>
            <w:r w:rsidRPr="0062097A">
              <w:rPr>
                <w:rFonts w:ascii="Times New Roman" w:hAnsi="Times New Roman" w:cs="Times New Roman"/>
                <w:bCs/>
                <w:sz w:val="24"/>
                <w:szCs w:val="24"/>
                <w:lang w:val="kk-KZ"/>
              </w:rPr>
              <w:t xml:space="preserve"> </w:t>
            </w:r>
            <w:r w:rsidR="00701DAA" w:rsidRPr="00701DAA">
              <w:rPr>
                <w:rFonts w:ascii="Times New Roman" w:hAnsi="Times New Roman" w:cs="Times New Roman"/>
                <w:bCs/>
                <w:sz w:val="24"/>
                <w:szCs w:val="24"/>
                <w:lang w:val="kk-KZ"/>
              </w:rPr>
              <w:t>Интернет торидин адәм саламәтлигигә әң пайдилиқ таамлар  түрлирини ениқлап, униң адәм организмиға пайдиси тоғрилиқ мәлумат топлаңлар</w:t>
            </w:r>
            <w:r w:rsidR="00701DAA" w:rsidRPr="00701DAA">
              <w:rPr>
                <w:rFonts w:ascii="Times New Roman" w:hAnsi="Times New Roman" w:cs="Times New Roman"/>
                <w:b/>
                <w:bCs/>
                <w:sz w:val="24"/>
                <w:szCs w:val="24"/>
                <w:lang w:val="kk-KZ"/>
              </w:rPr>
              <w:t>.</w:t>
            </w:r>
          </w:p>
          <w:p w:rsidR="0062097A" w:rsidRPr="0062097A" w:rsidRDefault="0062097A" w:rsidP="00701DAA">
            <w:pPr>
              <w:spacing w:after="0"/>
              <w:rPr>
                <w:rFonts w:ascii="Times New Roman" w:hAnsi="Times New Roman" w:cs="Times New Roman"/>
                <w:sz w:val="24"/>
                <w:szCs w:val="24"/>
                <w:lang w:val="kk-KZ"/>
              </w:rPr>
            </w:pPr>
            <w:r w:rsidRPr="0062097A">
              <w:rPr>
                <w:rFonts w:ascii="Times New Roman" w:hAnsi="Times New Roman" w:cs="Times New Roman"/>
                <w:b/>
                <w:sz w:val="24"/>
                <w:szCs w:val="24"/>
                <w:lang w:val="kk-KZ"/>
              </w:rPr>
              <w:t>3)</w:t>
            </w:r>
            <w:r w:rsidRPr="0062097A">
              <w:rPr>
                <w:rFonts w:ascii="Times New Roman" w:hAnsi="Times New Roman" w:cs="Times New Roman"/>
                <w:sz w:val="24"/>
                <w:szCs w:val="24"/>
                <w:lang w:val="kk-KZ"/>
              </w:rPr>
              <w:t xml:space="preserve"> </w:t>
            </w:r>
            <w:r w:rsidR="00701DAA" w:rsidRPr="00701DAA">
              <w:rPr>
                <w:rFonts w:ascii="Times New Roman" w:hAnsi="Times New Roman" w:cs="Times New Roman"/>
                <w:sz w:val="24"/>
                <w:szCs w:val="24"/>
                <w:lang w:val="kk-KZ"/>
              </w:rPr>
              <w:t>“Сағлам һаят тәр</w:t>
            </w:r>
            <w:r w:rsidR="00AA1EF4">
              <w:rPr>
                <w:rFonts w:ascii="Times New Roman" w:hAnsi="Times New Roman" w:cs="Times New Roman"/>
                <w:sz w:val="24"/>
                <w:szCs w:val="24"/>
                <w:lang w:val="kk-KZ"/>
              </w:rPr>
              <w:t>и</w:t>
            </w:r>
            <w:bookmarkStart w:id="0" w:name="_GoBack"/>
            <w:bookmarkEnd w:id="0"/>
            <w:r w:rsidR="00701DAA" w:rsidRPr="00701DAA">
              <w:rPr>
                <w:rFonts w:ascii="Times New Roman" w:hAnsi="Times New Roman" w:cs="Times New Roman"/>
                <w:sz w:val="24"/>
                <w:szCs w:val="24"/>
                <w:lang w:val="kk-KZ"/>
              </w:rPr>
              <w:t xml:space="preserve">зи” мавзусида презентация ясаңлар. </w:t>
            </w:r>
          </w:p>
        </w:tc>
      </w:tr>
      <w:tr w:rsidR="0062097A" w:rsidRPr="00AA1EF4"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701DAA">
            <w:pPr>
              <w:spacing w:after="0" w:line="240" w:lineRule="auto"/>
              <w:rPr>
                <w:rFonts w:ascii="Times New Roman" w:hAnsi="Times New Roman" w:cs="Times New Roman"/>
                <w:sz w:val="24"/>
                <w:szCs w:val="24"/>
                <w:lang w:val="kk-KZ"/>
              </w:rPr>
            </w:pPr>
            <w:r w:rsidRPr="0062097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097A" w:rsidRPr="0062097A" w:rsidRDefault="0062097A" w:rsidP="00701DAA">
            <w:pPr>
              <w:spacing w:after="0" w:line="240" w:lineRule="auto"/>
              <w:rPr>
                <w:rFonts w:ascii="Times New Roman" w:hAnsi="Times New Roman" w:cs="Times New Roman"/>
                <w:sz w:val="24"/>
                <w:szCs w:val="24"/>
                <w:lang w:val="kk-KZ"/>
              </w:rPr>
            </w:pPr>
            <w:r w:rsidRPr="0062097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62097A" w:rsidRPr="0062097A" w:rsidRDefault="0062097A" w:rsidP="00701DAA">
      <w:pPr>
        <w:spacing w:after="0" w:line="240" w:lineRule="auto"/>
        <w:rPr>
          <w:rFonts w:ascii="Times New Roman" w:hAnsi="Times New Roman" w:cs="Times New Roman"/>
          <w:sz w:val="24"/>
          <w:szCs w:val="24"/>
          <w:lang w:val="kk-KZ"/>
        </w:rPr>
      </w:pPr>
    </w:p>
    <w:sectPr w:rsidR="0062097A" w:rsidRPr="006209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17675A"/>
    <w:rsid w:val="002052F3"/>
    <w:rsid w:val="003060F8"/>
    <w:rsid w:val="00395F74"/>
    <w:rsid w:val="004D1ED7"/>
    <w:rsid w:val="004E1AAC"/>
    <w:rsid w:val="005C68F0"/>
    <w:rsid w:val="005F434C"/>
    <w:rsid w:val="0062097A"/>
    <w:rsid w:val="00687CFD"/>
    <w:rsid w:val="006C6CE4"/>
    <w:rsid w:val="00701DAA"/>
    <w:rsid w:val="007D30EC"/>
    <w:rsid w:val="008364EF"/>
    <w:rsid w:val="00896552"/>
    <w:rsid w:val="008E4102"/>
    <w:rsid w:val="00AA1EF4"/>
    <w:rsid w:val="00BC3F03"/>
    <w:rsid w:val="00C20889"/>
    <w:rsid w:val="00C64418"/>
    <w:rsid w:val="00DD6C34"/>
    <w:rsid w:val="00DE5903"/>
    <w:rsid w:val="00E4589E"/>
    <w:rsid w:val="00E632FD"/>
    <w:rsid w:val="00E93BAF"/>
    <w:rsid w:val="00EA317C"/>
    <w:rsid w:val="00F06639"/>
    <w:rsid w:val="00F26F68"/>
    <w:rsid w:val="00F332F5"/>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AA1EF4"/>
    <w:rPr>
      <w:color w:val="0000FF" w:themeColor="hyperlink"/>
      <w:u w:val="single"/>
    </w:rPr>
  </w:style>
  <w:style w:type="character" w:styleId="ab">
    <w:name w:val="FollowedHyperlink"/>
    <w:basedOn w:val="a0"/>
    <w:uiPriority w:val="99"/>
    <w:semiHidden/>
    <w:unhideWhenUsed/>
    <w:rsid w:val="00AA1E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6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9yyNUVt8W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386</Words>
  <Characters>2204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19</cp:revision>
  <dcterms:created xsi:type="dcterms:W3CDTF">2020-03-30T05:38:00Z</dcterms:created>
  <dcterms:modified xsi:type="dcterms:W3CDTF">2020-08-07T05:22:00Z</dcterms:modified>
</cp:coreProperties>
</file>